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C6D" w:rsidRPr="00A90C6D" w:rsidRDefault="00A90C6D" w:rsidP="00A90C6D">
      <w:pPr>
        <w:ind w:firstLine="720"/>
        <w:jc w:val="center"/>
        <w:rPr>
          <w:rFonts w:ascii="Arial" w:hAnsi="Arial" w:cs="Arial"/>
          <w:b/>
          <w:sz w:val="44"/>
          <w:szCs w:val="44"/>
          <w:u w:val="single"/>
        </w:rPr>
      </w:pPr>
      <w:r>
        <w:rPr>
          <w:rFonts w:ascii="Arial" w:hAnsi="Arial" w:cs="Arial"/>
          <w:b/>
          <w:sz w:val="44"/>
          <w:szCs w:val="44"/>
          <w:u w:val="single"/>
        </w:rPr>
        <w:t>TIPOS DE PLUMA EN LOS PHAEO</w:t>
      </w:r>
    </w:p>
    <w:p w:rsidR="00D002AD" w:rsidRDefault="00B6666D" w:rsidP="00B6666D">
      <w:pPr>
        <w:ind w:firstLine="720"/>
        <w:jc w:val="both"/>
        <w:rPr>
          <w:rFonts w:ascii="Arial" w:hAnsi="Arial" w:cs="Arial"/>
          <w:sz w:val="24"/>
          <w:szCs w:val="24"/>
        </w:rPr>
      </w:pPr>
      <w:r w:rsidRPr="00B6666D">
        <w:rPr>
          <w:rFonts w:ascii="Arial" w:hAnsi="Arial" w:cs="Arial"/>
          <w:sz w:val="24"/>
          <w:szCs w:val="24"/>
        </w:rPr>
        <w:t xml:space="preserve">En los Faeos existen los mismos tipos de estructura </w:t>
      </w:r>
      <w:r>
        <w:rPr>
          <w:rFonts w:ascii="Arial" w:hAnsi="Arial" w:cs="Arial"/>
          <w:sz w:val="24"/>
          <w:szCs w:val="24"/>
        </w:rPr>
        <w:t xml:space="preserve">de </w:t>
      </w:r>
      <w:r w:rsidRPr="00B6666D">
        <w:rPr>
          <w:rFonts w:ascii="Arial" w:hAnsi="Arial" w:cs="Arial"/>
          <w:sz w:val="24"/>
          <w:szCs w:val="24"/>
        </w:rPr>
        <w:t xml:space="preserve">pluma que en el resto de los canarios de color. </w:t>
      </w:r>
    </w:p>
    <w:p w:rsidR="00B6666D" w:rsidRDefault="00B6666D" w:rsidP="00B6666D">
      <w:pPr>
        <w:ind w:firstLine="720"/>
        <w:jc w:val="both"/>
        <w:rPr>
          <w:rFonts w:ascii="Arial" w:hAnsi="Arial" w:cs="Arial"/>
          <w:sz w:val="24"/>
          <w:szCs w:val="24"/>
        </w:rPr>
      </w:pPr>
      <w:r w:rsidRPr="00B6666D">
        <w:rPr>
          <w:rFonts w:ascii="Arial" w:hAnsi="Arial" w:cs="Arial"/>
          <w:sz w:val="24"/>
          <w:szCs w:val="24"/>
        </w:rPr>
        <w:t>Para saber con cuál de ellas podemos alcanzar los mejores faeos lo primero que tenemos que saber es lo que queremos lograr...</w:t>
      </w:r>
      <w:r w:rsidRPr="00B6666D">
        <w:rPr>
          <w:rFonts w:ascii="Arial" w:hAnsi="Arial" w:cs="Arial"/>
          <w:b/>
          <w:bCs/>
          <w:sz w:val="24"/>
          <w:szCs w:val="24"/>
        </w:rPr>
        <w:t>el ejemplar ideal</w:t>
      </w:r>
      <w:r w:rsidRPr="00B6666D">
        <w:rPr>
          <w:rFonts w:ascii="Arial" w:hAnsi="Arial" w:cs="Arial"/>
          <w:sz w:val="24"/>
          <w:szCs w:val="24"/>
        </w:rPr>
        <w:t>.....el que más se acerque al estándar.</w:t>
      </w:r>
    </w:p>
    <w:p w:rsidR="00B6666D" w:rsidRDefault="00B6666D" w:rsidP="00B6666D">
      <w:pPr>
        <w:ind w:firstLine="720"/>
        <w:jc w:val="both"/>
        <w:rPr>
          <w:rFonts w:ascii="Arial" w:hAnsi="Arial" w:cs="Arial"/>
          <w:sz w:val="24"/>
          <w:szCs w:val="24"/>
        </w:rPr>
      </w:pPr>
      <w:r w:rsidRPr="00B6666D">
        <w:rPr>
          <w:rFonts w:ascii="Arial" w:hAnsi="Arial" w:cs="Arial"/>
          <w:sz w:val="24"/>
          <w:szCs w:val="24"/>
        </w:rPr>
        <w:t xml:space="preserve">El </w:t>
      </w:r>
      <w:r w:rsidRPr="00B6666D">
        <w:rPr>
          <w:rFonts w:ascii="Arial" w:hAnsi="Arial" w:cs="Arial"/>
          <w:b/>
          <w:bCs/>
          <w:sz w:val="24"/>
          <w:szCs w:val="24"/>
        </w:rPr>
        <w:t>Estándar</w:t>
      </w:r>
      <w:r w:rsidRPr="00B6666D">
        <w:rPr>
          <w:rFonts w:ascii="Arial" w:hAnsi="Arial" w:cs="Arial"/>
          <w:sz w:val="24"/>
          <w:szCs w:val="24"/>
        </w:rPr>
        <w:t xml:space="preserve"> dice que los mejores faeos (me ceñiré sólo a las características melánicas), son aquellos que presentan:</w:t>
      </w:r>
    </w:p>
    <w:p w:rsidR="00B6666D" w:rsidRDefault="00B6666D" w:rsidP="00AC035B">
      <w:pPr>
        <w:pStyle w:val="Prrafodelista"/>
        <w:numPr>
          <w:ilvl w:val="0"/>
          <w:numId w:val="1"/>
        </w:numPr>
        <w:jc w:val="both"/>
        <w:rPr>
          <w:rFonts w:ascii="Arial" w:hAnsi="Arial" w:cs="Arial"/>
          <w:sz w:val="24"/>
          <w:szCs w:val="24"/>
        </w:rPr>
      </w:pPr>
      <w:r w:rsidRPr="00AC035B">
        <w:rPr>
          <w:rFonts w:ascii="Arial" w:hAnsi="Arial" w:cs="Arial"/>
          <w:sz w:val="24"/>
          <w:szCs w:val="24"/>
        </w:rPr>
        <w:t xml:space="preserve">Una </w:t>
      </w:r>
      <w:r w:rsidRPr="00AC035B">
        <w:rPr>
          <w:rFonts w:ascii="Arial" w:hAnsi="Arial" w:cs="Arial"/>
          <w:b/>
          <w:bCs/>
          <w:sz w:val="24"/>
          <w:szCs w:val="24"/>
        </w:rPr>
        <w:t>feomelanina marrón oscura</w:t>
      </w:r>
      <w:r w:rsidRPr="00AC035B">
        <w:rPr>
          <w:rFonts w:ascii="Arial" w:hAnsi="Arial" w:cs="Arial"/>
          <w:sz w:val="24"/>
          <w:szCs w:val="24"/>
        </w:rPr>
        <w:t xml:space="preserve"> muy oxidada.</w:t>
      </w:r>
    </w:p>
    <w:p w:rsidR="00AC035B" w:rsidRDefault="00AC035B" w:rsidP="00AC035B">
      <w:pPr>
        <w:pStyle w:val="Prrafodelista"/>
        <w:jc w:val="both"/>
        <w:rPr>
          <w:rFonts w:ascii="Arial" w:hAnsi="Arial" w:cs="Arial"/>
          <w:sz w:val="24"/>
          <w:szCs w:val="24"/>
        </w:rPr>
      </w:pPr>
    </w:p>
    <w:p w:rsidR="00B6666D" w:rsidRDefault="00B6666D" w:rsidP="00AC035B">
      <w:pPr>
        <w:pStyle w:val="Prrafodelista"/>
        <w:numPr>
          <w:ilvl w:val="0"/>
          <w:numId w:val="1"/>
        </w:numPr>
        <w:jc w:val="both"/>
        <w:rPr>
          <w:rFonts w:ascii="Arial" w:hAnsi="Arial" w:cs="Arial"/>
          <w:sz w:val="24"/>
          <w:szCs w:val="24"/>
        </w:rPr>
      </w:pPr>
      <w:r w:rsidRPr="00AC035B">
        <w:rPr>
          <w:rFonts w:ascii="Arial" w:hAnsi="Arial" w:cs="Arial"/>
          <w:sz w:val="24"/>
          <w:szCs w:val="24"/>
        </w:rPr>
        <w:t xml:space="preserve">Una </w:t>
      </w:r>
      <w:r w:rsidRPr="00AC035B">
        <w:rPr>
          <w:rFonts w:ascii="Arial" w:hAnsi="Arial" w:cs="Arial"/>
          <w:b/>
          <w:bCs/>
          <w:sz w:val="24"/>
          <w:szCs w:val="24"/>
        </w:rPr>
        <w:t>distribución homogénea</w:t>
      </w:r>
      <w:r w:rsidRPr="00AC035B">
        <w:rPr>
          <w:rFonts w:ascii="Arial" w:hAnsi="Arial" w:cs="Arial"/>
          <w:sz w:val="24"/>
          <w:szCs w:val="24"/>
        </w:rPr>
        <w:t xml:space="preserve"> de dicha feomelanina por todo el ejemplar, a excepción de la cara de los machos en los que ha de verse</w:t>
      </w:r>
      <w:r w:rsidR="00AC035B">
        <w:rPr>
          <w:rFonts w:ascii="Arial" w:hAnsi="Arial" w:cs="Arial"/>
          <w:sz w:val="24"/>
          <w:szCs w:val="24"/>
        </w:rPr>
        <w:t xml:space="preserve"> el lipocromo puro.</w:t>
      </w:r>
    </w:p>
    <w:p w:rsidR="00AC035B" w:rsidRPr="00AC035B" w:rsidRDefault="00AC035B" w:rsidP="00AC035B">
      <w:pPr>
        <w:pStyle w:val="Prrafodelista"/>
        <w:rPr>
          <w:rFonts w:ascii="Arial" w:hAnsi="Arial" w:cs="Arial"/>
          <w:sz w:val="24"/>
          <w:szCs w:val="24"/>
        </w:rPr>
      </w:pPr>
    </w:p>
    <w:p w:rsidR="00B6666D" w:rsidRDefault="00B6666D" w:rsidP="00AC035B">
      <w:pPr>
        <w:pStyle w:val="Prrafodelista"/>
        <w:numPr>
          <w:ilvl w:val="0"/>
          <w:numId w:val="1"/>
        </w:numPr>
        <w:jc w:val="both"/>
        <w:rPr>
          <w:rFonts w:ascii="Arial" w:hAnsi="Arial" w:cs="Arial"/>
          <w:sz w:val="24"/>
          <w:szCs w:val="24"/>
        </w:rPr>
      </w:pPr>
      <w:r w:rsidRPr="00AC035B">
        <w:rPr>
          <w:rFonts w:ascii="Arial" w:hAnsi="Arial" w:cs="Arial"/>
          <w:sz w:val="24"/>
          <w:szCs w:val="24"/>
        </w:rPr>
        <w:t xml:space="preserve">Un </w:t>
      </w:r>
      <w:r w:rsidRPr="00AC035B">
        <w:rPr>
          <w:rFonts w:ascii="Arial" w:hAnsi="Arial" w:cs="Arial"/>
          <w:b/>
          <w:bCs/>
          <w:sz w:val="24"/>
          <w:szCs w:val="24"/>
        </w:rPr>
        <w:t>diseño ocelado</w:t>
      </w:r>
      <w:r w:rsidRPr="00AC035B">
        <w:rPr>
          <w:rFonts w:ascii="Arial" w:hAnsi="Arial" w:cs="Arial"/>
          <w:sz w:val="24"/>
          <w:szCs w:val="24"/>
        </w:rPr>
        <w:t xml:space="preserve"> lo más </w:t>
      </w:r>
      <w:r w:rsidRPr="00AC035B">
        <w:rPr>
          <w:rFonts w:ascii="Arial" w:hAnsi="Arial" w:cs="Arial"/>
          <w:b/>
          <w:bCs/>
          <w:sz w:val="24"/>
          <w:szCs w:val="24"/>
        </w:rPr>
        <w:t>blanco y nítido</w:t>
      </w:r>
      <w:r w:rsidRPr="00AC035B">
        <w:rPr>
          <w:rFonts w:ascii="Arial" w:hAnsi="Arial" w:cs="Arial"/>
          <w:sz w:val="24"/>
          <w:szCs w:val="24"/>
        </w:rPr>
        <w:t xml:space="preserve"> posible. (La feomelanina ha de cortar de forma brusca al llegar al ocelo).</w:t>
      </w:r>
    </w:p>
    <w:p w:rsidR="00AC035B" w:rsidRPr="00AC035B" w:rsidRDefault="00AC035B" w:rsidP="00AC035B">
      <w:pPr>
        <w:pStyle w:val="Prrafodelista"/>
        <w:rPr>
          <w:rFonts w:ascii="Arial" w:hAnsi="Arial" w:cs="Arial"/>
          <w:sz w:val="24"/>
          <w:szCs w:val="24"/>
        </w:rPr>
      </w:pPr>
    </w:p>
    <w:p w:rsidR="00B6666D" w:rsidRDefault="00B6666D" w:rsidP="00AC035B">
      <w:pPr>
        <w:pStyle w:val="Prrafodelista"/>
        <w:numPr>
          <w:ilvl w:val="0"/>
          <w:numId w:val="1"/>
        </w:numPr>
        <w:jc w:val="both"/>
        <w:rPr>
          <w:rFonts w:ascii="Arial" w:hAnsi="Arial" w:cs="Arial"/>
          <w:sz w:val="24"/>
          <w:szCs w:val="24"/>
        </w:rPr>
      </w:pPr>
      <w:r w:rsidRPr="00AC035B">
        <w:rPr>
          <w:rFonts w:ascii="Arial" w:hAnsi="Arial" w:cs="Arial"/>
          <w:sz w:val="24"/>
          <w:szCs w:val="24"/>
        </w:rPr>
        <w:t xml:space="preserve">En las </w:t>
      </w:r>
      <w:r w:rsidRPr="00AC035B">
        <w:rPr>
          <w:rFonts w:ascii="Arial" w:hAnsi="Arial" w:cs="Arial"/>
          <w:b/>
          <w:bCs/>
          <w:sz w:val="24"/>
          <w:szCs w:val="24"/>
        </w:rPr>
        <w:t>plumas remeras y timoneras</w:t>
      </w:r>
      <w:r w:rsidRPr="00AC035B">
        <w:rPr>
          <w:rFonts w:ascii="Arial" w:hAnsi="Arial" w:cs="Arial"/>
          <w:sz w:val="24"/>
          <w:szCs w:val="24"/>
        </w:rPr>
        <w:t xml:space="preserve"> han de presentar unas </w:t>
      </w:r>
      <w:r w:rsidRPr="00AC035B">
        <w:rPr>
          <w:rFonts w:ascii="Arial" w:hAnsi="Arial" w:cs="Arial"/>
          <w:b/>
          <w:bCs/>
          <w:sz w:val="24"/>
          <w:szCs w:val="24"/>
        </w:rPr>
        <w:t>orlas marrones oscuras, amplias y bien delimitadas</w:t>
      </w:r>
      <w:r w:rsidRPr="00AC035B">
        <w:rPr>
          <w:rFonts w:ascii="Arial" w:hAnsi="Arial" w:cs="Arial"/>
          <w:sz w:val="24"/>
          <w:szCs w:val="24"/>
        </w:rPr>
        <w:t>. El marrón no ha de invadir el centro de la pluma.</w:t>
      </w:r>
    </w:p>
    <w:p w:rsidR="00AC035B" w:rsidRPr="00AC035B" w:rsidRDefault="00AC035B" w:rsidP="00AC035B">
      <w:pPr>
        <w:pStyle w:val="Prrafodelista"/>
        <w:rPr>
          <w:rFonts w:ascii="Arial" w:hAnsi="Arial" w:cs="Arial"/>
          <w:sz w:val="24"/>
          <w:szCs w:val="24"/>
        </w:rPr>
      </w:pPr>
    </w:p>
    <w:p w:rsidR="00B6666D" w:rsidRPr="00AC035B" w:rsidRDefault="00B6666D" w:rsidP="00AC035B">
      <w:pPr>
        <w:pStyle w:val="Prrafodelista"/>
        <w:numPr>
          <w:ilvl w:val="0"/>
          <w:numId w:val="1"/>
        </w:numPr>
        <w:jc w:val="both"/>
        <w:rPr>
          <w:rFonts w:ascii="Arial" w:hAnsi="Arial" w:cs="Arial"/>
          <w:sz w:val="24"/>
          <w:szCs w:val="24"/>
        </w:rPr>
      </w:pPr>
      <w:r w:rsidRPr="00AC035B">
        <w:rPr>
          <w:rFonts w:ascii="Arial" w:hAnsi="Arial" w:cs="Arial"/>
          <w:b/>
          <w:bCs/>
          <w:sz w:val="24"/>
          <w:szCs w:val="24"/>
        </w:rPr>
        <w:t>Diseño</w:t>
      </w:r>
      <w:r w:rsidRPr="00AC035B">
        <w:rPr>
          <w:rFonts w:ascii="Arial" w:hAnsi="Arial" w:cs="Arial"/>
          <w:sz w:val="24"/>
          <w:szCs w:val="24"/>
        </w:rPr>
        <w:t xml:space="preserve"> en la </w:t>
      </w:r>
      <w:r w:rsidRPr="00AC035B">
        <w:rPr>
          <w:rFonts w:ascii="Arial" w:hAnsi="Arial" w:cs="Arial"/>
          <w:b/>
          <w:bCs/>
          <w:sz w:val="24"/>
          <w:szCs w:val="24"/>
        </w:rPr>
        <w:t>cabeza</w:t>
      </w:r>
      <w:r w:rsidRPr="00AC035B">
        <w:rPr>
          <w:rFonts w:ascii="Arial" w:hAnsi="Arial" w:cs="Arial"/>
          <w:sz w:val="24"/>
          <w:szCs w:val="24"/>
        </w:rPr>
        <w:t xml:space="preserve"> y en los </w:t>
      </w:r>
      <w:r w:rsidRPr="00AC035B">
        <w:rPr>
          <w:rFonts w:ascii="Arial" w:hAnsi="Arial" w:cs="Arial"/>
          <w:b/>
          <w:bCs/>
          <w:sz w:val="24"/>
          <w:szCs w:val="24"/>
        </w:rPr>
        <w:t>flancos</w:t>
      </w:r>
      <w:r w:rsidRPr="00AC035B">
        <w:rPr>
          <w:rFonts w:ascii="Arial" w:hAnsi="Arial" w:cs="Arial"/>
          <w:sz w:val="24"/>
          <w:szCs w:val="24"/>
        </w:rPr>
        <w:t>.</w:t>
      </w:r>
    </w:p>
    <w:p w:rsidR="00B6666D" w:rsidRDefault="00B6666D" w:rsidP="00B6666D">
      <w:pPr>
        <w:ind w:firstLine="720"/>
        <w:jc w:val="both"/>
        <w:rPr>
          <w:rFonts w:ascii="Arial" w:hAnsi="Arial" w:cs="Arial"/>
          <w:sz w:val="24"/>
          <w:szCs w:val="24"/>
        </w:rPr>
      </w:pPr>
      <w:r w:rsidRPr="00B6666D">
        <w:rPr>
          <w:rFonts w:ascii="Arial" w:hAnsi="Arial" w:cs="Arial"/>
          <w:sz w:val="24"/>
          <w:szCs w:val="24"/>
        </w:rPr>
        <w:t>Todo esto es muy importante, ya que por desgracia en los últimos 5 años la tendencia en los enjuiciamiento ha sido a premiar los ejemplares que cumple</w:t>
      </w:r>
      <w:r w:rsidR="00AC035B">
        <w:rPr>
          <w:rFonts w:ascii="Arial" w:hAnsi="Arial" w:cs="Arial"/>
          <w:sz w:val="24"/>
          <w:szCs w:val="24"/>
        </w:rPr>
        <w:t>n</w:t>
      </w:r>
      <w:r w:rsidRPr="00B6666D">
        <w:rPr>
          <w:rFonts w:ascii="Arial" w:hAnsi="Arial" w:cs="Arial"/>
          <w:sz w:val="24"/>
          <w:szCs w:val="24"/>
        </w:rPr>
        <w:t xml:space="preserve"> a rajatabla el primer punto, no siempre el segundo, normalmente también el segundo y a veces el cuarto, pero olvidándose, por desgracia del tercero y el cuarto.</w:t>
      </w:r>
    </w:p>
    <w:p w:rsidR="00B6666D" w:rsidRDefault="00B6666D" w:rsidP="00B6666D">
      <w:pPr>
        <w:ind w:firstLine="720"/>
        <w:jc w:val="both"/>
        <w:rPr>
          <w:rFonts w:ascii="Arial" w:hAnsi="Arial" w:cs="Arial"/>
          <w:sz w:val="24"/>
          <w:szCs w:val="24"/>
        </w:rPr>
      </w:pPr>
      <w:r w:rsidRPr="00B6666D">
        <w:rPr>
          <w:rFonts w:ascii="Arial" w:hAnsi="Arial" w:cs="Arial"/>
          <w:sz w:val="24"/>
          <w:szCs w:val="24"/>
        </w:rPr>
        <w:t>Señores jueces, señores criadores, el faeo no es solo marrón. Es fundamental que cuidemos y premiemos los ejemplares bien diseñados, sino en poco tiempo no tendremos sino borrones de choc</w:t>
      </w:r>
      <w:r>
        <w:rPr>
          <w:rFonts w:ascii="Arial" w:hAnsi="Arial" w:cs="Arial"/>
          <w:sz w:val="24"/>
          <w:szCs w:val="24"/>
        </w:rPr>
        <w:t>ola</w:t>
      </w:r>
      <w:r w:rsidRPr="00B6666D">
        <w:rPr>
          <w:rFonts w:ascii="Arial" w:hAnsi="Arial" w:cs="Arial"/>
          <w:sz w:val="24"/>
          <w:szCs w:val="24"/>
        </w:rPr>
        <w:t>te</w:t>
      </w:r>
      <w:r>
        <w:rPr>
          <w:rFonts w:ascii="Arial" w:hAnsi="Arial" w:cs="Arial"/>
          <w:sz w:val="24"/>
          <w:szCs w:val="24"/>
        </w:rPr>
        <w:t>.</w:t>
      </w:r>
    </w:p>
    <w:p w:rsidR="00AC035B" w:rsidRDefault="00AC035B" w:rsidP="00B6666D">
      <w:pPr>
        <w:ind w:firstLine="720"/>
        <w:jc w:val="both"/>
        <w:rPr>
          <w:rFonts w:ascii="Arial" w:hAnsi="Arial" w:cs="Arial"/>
          <w:sz w:val="24"/>
          <w:szCs w:val="24"/>
        </w:rPr>
      </w:pPr>
      <w:r>
        <w:rPr>
          <w:rFonts w:ascii="Arial" w:hAnsi="Arial" w:cs="Arial"/>
          <w:sz w:val="24"/>
          <w:szCs w:val="24"/>
        </w:rPr>
        <w:t>S</w:t>
      </w:r>
      <w:r w:rsidR="00B6666D" w:rsidRPr="00B6666D">
        <w:rPr>
          <w:rFonts w:ascii="Arial" w:hAnsi="Arial" w:cs="Arial"/>
          <w:sz w:val="24"/>
          <w:szCs w:val="24"/>
        </w:rPr>
        <w:t>i queremos tener ejemplares con buen diseño</w:t>
      </w:r>
      <w:r>
        <w:rPr>
          <w:rFonts w:ascii="Arial" w:hAnsi="Arial" w:cs="Arial"/>
          <w:sz w:val="24"/>
          <w:szCs w:val="24"/>
        </w:rPr>
        <w:t>,</w:t>
      </w:r>
      <w:r w:rsidR="00B6666D" w:rsidRPr="00B6666D">
        <w:rPr>
          <w:rFonts w:ascii="Arial" w:hAnsi="Arial" w:cs="Arial"/>
          <w:sz w:val="24"/>
          <w:szCs w:val="24"/>
        </w:rPr>
        <w:t xml:space="preserve"> hemos de fijarnos en los tipos de pluma. </w:t>
      </w:r>
    </w:p>
    <w:p w:rsidR="00AC035B" w:rsidRDefault="00AC035B" w:rsidP="00AC035B">
      <w:pPr>
        <w:jc w:val="center"/>
        <w:rPr>
          <w:rFonts w:ascii="Arial" w:hAnsi="Arial" w:cs="Arial"/>
          <w:sz w:val="24"/>
          <w:szCs w:val="24"/>
          <w:lang w:val="en-US"/>
        </w:rPr>
      </w:pPr>
      <w:r w:rsidRPr="00AC035B">
        <w:rPr>
          <w:rFonts w:ascii="Arial" w:hAnsi="Arial" w:cs="Arial"/>
          <w:noProof/>
          <w:sz w:val="24"/>
          <w:szCs w:val="24"/>
          <w:lang w:val="en-US"/>
        </w:rPr>
        <w:drawing>
          <wp:inline distT="0" distB="0" distL="0" distR="0">
            <wp:extent cx="1184189" cy="876300"/>
            <wp:effectExtent l="19050" t="0" r="0" b="0"/>
            <wp:docPr id="98" name="Imagen 98" descr="Pulsa en la imagen para verla en tamaño completo&#10;&#10;Nombre: Faeo RM3.jpg&#10;Visitas: 108&#10;Tamaño: 47.3 KB&#10;ID: 27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ulsa en la imagen para verla en tamaño completo&#10;&#10;Nombre: Faeo RM3.jpg&#10;Visitas: 108&#10;Tamaño: 47.3 KB&#10;ID: 277280">
                      <a:hlinkClick r:id="rId5" tgtFrame="&quot;_blank&quot;"/>
                    </pic:cNvPr>
                    <pic:cNvPicPr>
                      <a:picLocks noChangeAspect="1" noChangeArrowheads="1"/>
                    </pic:cNvPicPr>
                  </pic:nvPicPr>
                  <pic:blipFill>
                    <a:blip r:embed="rId6" cstate="print"/>
                    <a:srcRect/>
                    <a:stretch>
                      <a:fillRect/>
                    </a:stretch>
                  </pic:blipFill>
                  <pic:spPr bwMode="auto">
                    <a:xfrm>
                      <a:off x="0" y="0"/>
                      <a:ext cx="1184189" cy="876300"/>
                    </a:xfrm>
                    <a:prstGeom prst="rect">
                      <a:avLst/>
                    </a:prstGeom>
                    <a:noFill/>
                    <a:ln w="9525">
                      <a:noFill/>
                      <a:miter lim="800000"/>
                      <a:headEnd/>
                      <a:tailEnd/>
                    </a:ln>
                  </pic:spPr>
                </pic:pic>
              </a:graphicData>
            </a:graphic>
          </wp:inline>
        </w:drawing>
      </w:r>
      <w:r w:rsidRPr="00AC035B">
        <w:rPr>
          <w:rFonts w:ascii="Arial" w:hAnsi="Arial" w:cs="Arial"/>
          <w:noProof/>
          <w:sz w:val="24"/>
          <w:szCs w:val="24"/>
          <w:lang w:val="en-US"/>
        </w:rPr>
        <w:drawing>
          <wp:inline distT="0" distB="0" distL="0" distR="0">
            <wp:extent cx="1184189" cy="876300"/>
            <wp:effectExtent l="19050" t="0" r="0" b="0"/>
            <wp:docPr id="99" name="Imagen 99" descr="Pulsa en la imagen para verla en tamaño completo&#10;&#10;Nombre: Faeo plata 5.jpg&#10;Visitas: 107&#10;Tamaño: 47.9 KB&#10;ID: 27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ulsa en la imagen para verla en tamaño completo&#10;&#10;Nombre: Faeo plata 5.jpg&#10;Visitas: 107&#10;Tamaño: 47.9 KB&#10;ID: 277279">
                      <a:hlinkClick r:id="rId7" tgtFrame="&quot;_blank&quot;"/>
                    </pic:cNvPr>
                    <pic:cNvPicPr>
                      <a:picLocks noChangeAspect="1" noChangeArrowheads="1"/>
                    </pic:cNvPicPr>
                  </pic:nvPicPr>
                  <pic:blipFill>
                    <a:blip r:embed="rId8" cstate="print"/>
                    <a:srcRect/>
                    <a:stretch>
                      <a:fillRect/>
                    </a:stretch>
                  </pic:blipFill>
                  <pic:spPr bwMode="auto">
                    <a:xfrm>
                      <a:off x="0" y="0"/>
                      <a:ext cx="1184189" cy="876300"/>
                    </a:xfrm>
                    <a:prstGeom prst="rect">
                      <a:avLst/>
                    </a:prstGeom>
                    <a:noFill/>
                    <a:ln w="9525">
                      <a:noFill/>
                      <a:miter lim="800000"/>
                      <a:headEnd/>
                      <a:tailEnd/>
                    </a:ln>
                  </pic:spPr>
                </pic:pic>
              </a:graphicData>
            </a:graphic>
          </wp:inline>
        </w:drawing>
      </w:r>
      <w:r w:rsidRPr="00AC035B">
        <w:rPr>
          <w:rFonts w:ascii="Arial" w:hAnsi="Arial" w:cs="Arial"/>
          <w:noProof/>
          <w:sz w:val="24"/>
          <w:szCs w:val="24"/>
          <w:lang w:val="en-US"/>
        </w:rPr>
        <w:drawing>
          <wp:inline distT="0" distB="0" distL="0" distR="0">
            <wp:extent cx="1168400" cy="876300"/>
            <wp:effectExtent l="19050" t="0" r="0" b="0"/>
            <wp:docPr id="100" name="Imagen 100" descr="Pulsa en la imagen para verla en tamaño completo&#10;&#10;Nombre: Faeo plata 4.jpg&#10;Visitas: 102&#10;Tamaño: 49.7 KB&#10;ID: 27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ulsa en la imagen para verla en tamaño completo&#10;&#10;Nombre: Faeo plata 4.jpg&#10;Visitas: 102&#10;Tamaño: 49.7 KB&#10;ID: 277278">
                      <a:hlinkClick r:id="rId9" tgtFrame="&quot;_blank&quot;"/>
                    </pic:cNvPr>
                    <pic:cNvPicPr>
                      <a:picLocks noChangeAspect="1" noChangeArrowheads="1"/>
                    </pic:cNvPicPr>
                  </pic:nvPicPr>
                  <pic:blipFill>
                    <a:blip r:embed="rId10" cstate="print"/>
                    <a:srcRect/>
                    <a:stretch>
                      <a:fillRect/>
                    </a:stretch>
                  </pic:blipFill>
                  <pic:spPr bwMode="auto">
                    <a:xfrm>
                      <a:off x="0" y="0"/>
                      <a:ext cx="1168400" cy="876300"/>
                    </a:xfrm>
                    <a:prstGeom prst="rect">
                      <a:avLst/>
                    </a:prstGeom>
                    <a:noFill/>
                    <a:ln w="9525">
                      <a:noFill/>
                      <a:miter lim="800000"/>
                      <a:headEnd/>
                      <a:tailEnd/>
                    </a:ln>
                  </pic:spPr>
                </pic:pic>
              </a:graphicData>
            </a:graphic>
          </wp:inline>
        </w:drawing>
      </w:r>
      <w:r w:rsidRPr="00AC035B">
        <w:rPr>
          <w:rFonts w:ascii="Arial" w:hAnsi="Arial" w:cs="Arial"/>
          <w:noProof/>
          <w:sz w:val="24"/>
          <w:szCs w:val="24"/>
          <w:lang w:val="en-US"/>
        </w:rPr>
        <w:drawing>
          <wp:inline distT="0" distB="0" distL="0" distR="0">
            <wp:extent cx="1184189" cy="876300"/>
            <wp:effectExtent l="19050" t="0" r="0" b="0"/>
            <wp:docPr id="101" name="Imagen 101" descr="Pulsa en la imagen para verla en tamaño completo&#10;&#10;Nombre: Copia de P9250158.jpg&#10;Visitas: 98&#10;Tamaño: 51.0 KB&#10;ID: 27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ulsa en la imagen para verla en tamaño completo&#10;&#10;Nombre: Copia de P9250158.jpg&#10;Visitas: 98&#10;Tamaño: 51.0 KB&#10;ID: 277276">
                      <a:hlinkClick r:id="rId11" tgtFrame="&quot;_blank&quot;"/>
                    </pic:cNvPr>
                    <pic:cNvPicPr>
                      <a:picLocks noChangeAspect="1" noChangeArrowheads="1"/>
                    </pic:cNvPicPr>
                  </pic:nvPicPr>
                  <pic:blipFill>
                    <a:blip r:embed="rId12" cstate="print"/>
                    <a:srcRect/>
                    <a:stretch>
                      <a:fillRect/>
                    </a:stretch>
                  </pic:blipFill>
                  <pic:spPr bwMode="auto">
                    <a:xfrm>
                      <a:off x="0" y="0"/>
                      <a:ext cx="1184189" cy="876300"/>
                    </a:xfrm>
                    <a:prstGeom prst="rect">
                      <a:avLst/>
                    </a:prstGeom>
                    <a:noFill/>
                    <a:ln w="9525">
                      <a:noFill/>
                      <a:miter lim="800000"/>
                      <a:headEnd/>
                      <a:tailEnd/>
                    </a:ln>
                  </pic:spPr>
                </pic:pic>
              </a:graphicData>
            </a:graphic>
          </wp:inline>
        </w:drawing>
      </w:r>
      <w:r w:rsidRPr="00AC035B">
        <w:rPr>
          <w:rFonts w:ascii="Arial" w:hAnsi="Arial" w:cs="Arial"/>
          <w:noProof/>
          <w:sz w:val="24"/>
          <w:szCs w:val="24"/>
          <w:lang w:val="en-US"/>
        </w:rPr>
        <w:drawing>
          <wp:inline distT="0" distB="0" distL="0" distR="0">
            <wp:extent cx="1184190" cy="876300"/>
            <wp:effectExtent l="19050" t="0" r="0" b="0"/>
            <wp:docPr id="102" name="Imagen 102" descr="Pulsa en la imagen para verla en tamaño completo&#10;&#10;Nombre: Faeo amarillo intenso 2.jpg&#10;Visitas: 103&#10;Tamaño: 41.3 KB&#10;ID: 27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ulsa en la imagen para verla en tamaño completo&#10;&#10;Nombre: Faeo amarillo intenso 2.jpg&#10;Visitas: 103&#10;Tamaño: 41.3 KB&#10;ID: 277277">
                      <a:hlinkClick r:id="rId13" tgtFrame="&quot;_blank&quot;"/>
                    </pic:cNvPr>
                    <pic:cNvPicPr>
                      <a:picLocks noChangeAspect="1" noChangeArrowheads="1"/>
                    </pic:cNvPicPr>
                  </pic:nvPicPr>
                  <pic:blipFill>
                    <a:blip r:embed="rId14" cstate="print"/>
                    <a:srcRect/>
                    <a:stretch>
                      <a:fillRect/>
                    </a:stretch>
                  </pic:blipFill>
                  <pic:spPr bwMode="auto">
                    <a:xfrm>
                      <a:off x="0" y="0"/>
                      <a:ext cx="1188644" cy="879596"/>
                    </a:xfrm>
                    <a:prstGeom prst="rect">
                      <a:avLst/>
                    </a:prstGeom>
                    <a:noFill/>
                    <a:ln w="9525">
                      <a:noFill/>
                      <a:miter lim="800000"/>
                      <a:headEnd/>
                      <a:tailEnd/>
                    </a:ln>
                  </pic:spPr>
                </pic:pic>
              </a:graphicData>
            </a:graphic>
          </wp:inline>
        </w:drawing>
      </w:r>
    </w:p>
    <w:p w:rsidR="00A90C6D" w:rsidRDefault="00A90C6D" w:rsidP="00AC035B">
      <w:pPr>
        <w:jc w:val="center"/>
        <w:rPr>
          <w:rFonts w:ascii="Arial" w:hAnsi="Arial" w:cs="Arial"/>
          <w:sz w:val="24"/>
          <w:szCs w:val="24"/>
          <w:lang w:val="en-US"/>
        </w:rPr>
      </w:pPr>
    </w:p>
    <w:p w:rsidR="00A90C6D" w:rsidRDefault="00A90C6D" w:rsidP="00AC035B">
      <w:pPr>
        <w:jc w:val="center"/>
        <w:rPr>
          <w:rFonts w:ascii="Arial" w:hAnsi="Arial" w:cs="Arial"/>
          <w:sz w:val="24"/>
          <w:szCs w:val="24"/>
          <w:lang w:val="en-US"/>
        </w:rPr>
      </w:pPr>
    </w:p>
    <w:p w:rsidR="00AC035B" w:rsidRPr="00AC035B" w:rsidRDefault="00AC035B" w:rsidP="00AC035B">
      <w:pPr>
        <w:jc w:val="center"/>
        <w:rPr>
          <w:rFonts w:ascii="Arial" w:hAnsi="Arial" w:cs="Arial"/>
          <w:sz w:val="24"/>
          <w:szCs w:val="24"/>
          <w:lang w:val="es-ES"/>
        </w:rPr>
      </w:pPr>
      <w:r w:rsidRPr="00AC035B">
        <w:rPr>
          <w:rFonts w:ascii="Arial" w:hAnsi="Arial" w:cs="Arial"/>
          <w:noProof/>
          <w:sz w:val="24"/>
          <w:szCs w:val="24"/>
          <w:lang w:val="en-US"/>
        </w:rPr>
        <w:drawing>
          <wp:inline distT="0" distB="0" distL="0" distR="0">
            <wp:extent cx="809625" cy="1094088"/>
            <wp:effectExtent l="19050" t="0" r="9525" b="0"/>
            <wp:docPr id="245" name="Imagen 245" descr="Pulsa en la imagen para verla en tamaño completo&#10;&#10;Nombre: INO-RM.jpg&#10;Visitas: 100&#10;Tamaño: 44.8 KB&#10;ID: 27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Pulsa en la imagen para verla en tamaño completo&#10;&#10;Nombre: INO-RM.jpg&#10;Visitas: 100&#10;Tamaño: 44.8 KB&#10;ID: 277285">
                      <a:hlinkClick r:id="rId15" tgtFrame="&quot;_blank&quot;"/>
                    </pic:cNvPr>
                    <pic:cNvPicPr>
                      <a:picLocks noChangeAspect="1" noChangeArrowheads="1"/>
                    </pic:cNvPicPr>
                  </pic:nvPicPr>
                  <pic:blipFill>
                    <a:blip r:embed="rId16" cstate="print"/>
                    <a:srcRect/>
                    <a:stretch>
                      <a:fillRect/>
                    </a:stretch>
                  </pic:blipFill>
                  <pic:spPr bwMode="auto">
                    <a:xfrm>
                      <a:off x="0" y="0"/>
                      <a:ext cx="809625" cy="1094088"/>
                    </a:xfrm>
                    <a:prstGeom prst="rect">
                      <a:avLst/>
                    </a:prstGeom>
                    <a:noFill/>
                    <a:ln w="9525">
                      <a:noFill/>
                      <a:miter lim="800000"/>
                      <a:headEnd/>
                      <a:tailEnd/>
                    </a:ln>
                  </pic:spPr>
                </pic:pic>
              </a:graphicData>
            </a:graphic>
          </wp:inline>
        </w:drawing>
      </w:r>
      <w:r w:rsidRPr="00AC035B">
        <w:rPr>
          <w:rFonts w:ascii="Arial" w:hAnsi="Arial" w:cs="Arial"/>
          <w:noProof/>
          <w:sz w:val="24"/>
          <w:szCs w:val="24"/>
          <w:lang w:val="en-US"/>
        </w:rPr>
        <w:drawing>
          <wp:inline distT="0" distB="0" distL="0" distR="0">
            <wp:extent cx="1117730" cy="1095375"/>
            <wp:effectExtent l="19050" t="0" r="6220" b="0"/>
            <wp:docPr id="246" name="Imagen 246" descr="Pulsa en la imagen para verla en tamaño completo&#10;&#10;Nombre: INOamarillo.jpg&#10;Visitas: 110&#10;Tamaño: 33.5 KB&#10;ID: 27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Pulsa en la imagen para verla en tamaño completo&#10;&#10;Nombre: INOamarillo.jpg&#10;Visitas: 110&#10;Tamaño: 33.5 KB&#10;ID: 277284">
                      <a:hlinkClick r:id="rId17" tgtFrame="&quot;_blank&quot;"/>
                    </pic:cNvPr>
                    <pic:cNvPicPr>
                      <a:picLocks noChangeAspect="1" noChangeArrowheads="1"/>
                    </pic:cNvPicPr>
                  </pic:nvPicPr>
                  <pic:blipFill>
                    <a:blip r:embed="rId18" cstate="print"/>
                    <a:srcRect/>
                    <a:stretch>
                      <a:fillRect/>
                    </a:stretch>
                  </pic:blipFill>
                  <pic:spPr bwMode="auto">
                    <a:xfrm>
                      <a:off x="0" y="0"/>
                      <a:ext cx="1117730" cy="1095375"/>
                    </a:xfrm>
                    <a:prstGeom prst="rect">
                      <a:avLst/>
                    </a:prstGeom>
                    <a:noFill/>
                    <a:ln w="9525">
                      <a:noFill/>
                      <a:miter lim="800000"/>
                      <a:headEnd/>
                      <a:tailEnd/>
                    </a:ln>
                  </pic:spPr>
                </pic:pic>
              </a:graphicData>
            </a:graphic>
          </wp:inline>
        </w:drawing>
      </w:r>
      <w:r w:rsidRPr="00AC035B">
        <w:rPr>
          <w:rFonts w:ascii="Arial" w:hAnsi="Arial" w:cs="Arial"/>
          <w:noProof/>
          <w:sz w:val="24"/>
          <w:szCs w:val="24"/>
          <w:lang w:val="en-US"/>
        </w:rPr>
        <w:drawing>
          <wp:inline distT="0" distB="0" distL="0" distR="0">
            <wp:extent cx="1202532" cy="962025"/>
            <wp:effectExtent l="19050" t="0" r="0" b="0"/>
            <wp:docPr id="247" name="Imagen 247" descr="Pulsa en la imagen para verla en tamaño completo&#10;&#10;Nombre: IMG_6214.jpg&#10;Visitas: 101&#10;Tamaño: 24.2 KB&#10;ID: 27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Pulsa en la imagen para verla en tamaño completo&#10;&#10;Nombre: IMG_6214.jpg&#10;Visitas: 101&#10;Tamaño: 24.2 KB&#10;ID: 277283">
                      <a:hlinkClick r:id="rId19" tgtFrame="&quot;_blank&quot;"/>
                    </pic:cNvPr>
                    <pic:cNvPicPr>
                      <a:picLocks noChangeAspect="1" noChangeArrowheads="1"/>
                    </pic:cNvPicPr>
                  </pic:nvPicPr>
                  <pic:blipFill>
                    <a:blip r:embed="rId20" cstate="print"/>
                    <a:srcRect/>
                    <a:stretch>
                      <a:fillRect/>
                    </a:stretch>
                  </pic:blipFill>
                  <pic:spPr bwMode="auto">
                    <a:xfrm>
                      <a:off x="0" y="0"/>
                      <a:ext cx="1202532" cy="962025"/>
                    </a:xfrm>
                    <a:prstGeom prst="rect">
                      <a:avLst/>
                    </a:prstGeom>
                    <a:noFill/>
                    <a:ln w="9525">
                      <a:noFill/>
                      <a:miter lim="800000"/>
                      <a:headEnd/>
                      <a:tailEnd/>
                    </a:ln>
                  </pic:spPr>
                </pic:pic>
              </a:graphicData>
            </a:graphic>
          </wp:inline>
        </w:drawing>
      </w:r>
      <w:r w:rsidRPr="00AC035B">
        <w:rPr>
          <w:rFonts w:ascii="Arial" w:hAnsi="Arial" w:cs="Arial"/>
          <w:noProof/>
          <w:sz w:val="24"/>
          <w:szCs w:val="24"/>
          <w:lang w:val="en-US"/>
        </w:rPr>
        <w:drawing>
          <wp:inline distT="0" distB="0" distL="0" distR="0">
            <wp:extent cx="1296430" cy="959358"/>
            <wp:effectExtent l="19050" t="0" r="0" b="0"/>
            <wp:docPr id="248" name="Imagen 248" descr="Pulsa en la imagen para verla en tamaño completo&#10;&#10;Nombre: Faeo Rojo Intenso.jpg&#10;Visitas: 99&#10;Tamaño: 47.7 KB&#10;ID: 2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Pulsa en la imagen para verla en tamaño completo&#10;&#10;Nombre: Faeo Rojo Intenso.jpg&#10;Visitas: 99&#10;Tamaño: 47.7 KB&#10;ID: 277282">
                      <a:hlinkClick r:id="rId21" tgtFrame="&quot;_blank&quot;"/>
                    </pic:cNvPr>
                    <pic:cNvPicPr>
                      <a:picLocks noChangeAspect="1" noChangeArrowheads="1"/>
                    </pic:cNvPicPr>
                  </pic:nvPicPr>
                  <pic:blipFill>
                    <a:blip r:embed="rId22" cstate="print"/>
                    <a:srcRect/>
                    <a:stretch>
                      <a:fillRect/>
                    </a:stretch>
                  </pic:blipFill>
                  <pic:spPr bwMode="auto">
                    <a:xfrm>
                      <a:off x="0" y="0"/>
                      <a:ext cx="1300262" cy="962194"/>
                    </a:xfrm>
                    <a:prstGeom prst="rect">
                      <a:avLst/>
                    </a:prstGeom>
                    <a:noFill/>
                    <a:ln w="9525">
                      <a:noFill/>
                      <a:miter lim="800000"/>
                      <a:headEnd/>
                      <a:tailEnd/>
                    </a:ln>
                  </pic:spPr>
                </pic:pic>
              </a:graphicData>
            </a:graphic>
          </wp:inline>
        </w:drawing>
      </w:r>
      <w:r w:rsidRPr="00AC035B">
        <w:rPr>
          <w:rFonts w:ascii="Arial" w:hAnsi="Arial" w:cs="Arial"/>
          <w:noProof/>
          <w:sz w:val="24"/>
          <w:szCs w:val="24"/>
          <w:lang w:val="en-US"/>
        </w:rPr>
        <w:drawing>
          <wp:inline distT="0" distB="0" distL="0" distR="0">
            <wp:extent cx="1105776" cy="962025"/>
            <wp:effectExtent l="19050" t="0" r="0" b="0"/>
            <wp:docPr id="249" name="Imagen 249" descr="Pulsa en la imagen para verla en tamaño completo&#10;&#10;Nombre: P9250153.jpg&#10;Visitas: 93&#10;Tamaño: 47.9 KB&#10;ID: 27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Pulsa en la imagen para verla en tamaño completo&#10;&#10;Nombre: P9250153.jpg&#10;Visitas: 93&#10;Tamaño: 47.9 KB&#10;ID: 277286">
                      <a:hlinkClick r:id="rId23" tgtFrame="&quot;_blank&quot;"/>
                    </pic:cNvPr>
                    <pic:cNvPicPr>
                      <a:picLocks noChangeAspect="1" noChangeArrowheads="1"/>
                    </pic:cNvPicPr>
                  </pic:nvPicPr>
                  <pic:blipFill>
                    <a:blip r:embed="rId24" cstate="print"/>
                    <a:srcRect/>
                    <a:stretch>
                      <a:fillRect/>
                    </a:stretch>
                  </pic:blipFill>
                  <pic:spPr bwMode="auto">
                    <a:xfrm>
                      <a:off x="0" y="0"/>
                      <a:ext cx="1105776" cy="962025"/>
                    </a:xfrm>
                    <a:prstGeom prst="rect">
                      <a:avLst/>
                    </a:prstGeom>
                    <a:noFill/>
                    <a:ln w="9525">
                      <a:noFill/>
                      <a:miter lim="800000"/>
                      <a:headEnd/>
                      <a:tailEnd/>
                    </a:ln>
                  </pic:spPr>
                </pic:pic>
              </a:graphicData>
            </a:graphic>
          </wp:inline>
        </w:drawing>
      </w:r>
      <w:r w:rsidRPr="00AC035B">
        <w:rPr>
          <w:rFonts w:ascii="Arial" w:hAnsi="Arial" w:cs="Arial"/>
          <w:sz w:val="24"/>
          <w:szCs w:val="24"/>
        </w:rPr>
        <w:t> </w:t>
      </w:r>
    </w:p>
    <w:p w:rsidR="00B6666D" w:rsidRDefault="00B6666D" w:rsidP="00AC035B">
      <w:pPr>
        <w:ind w:firstLine="720"/>
        <w:jc w:val="both"/>
        <w:rPr>
          <w:rFonts w:ascii="Arial" w:hAnsi="Arial" w:cs="Arial"/>
          <w:sz w:val="24"/>
          <w:szCs w:val="24"/>
        </w:rPr>
      </w:pPr>
      <w:r w:rsidRPr="00B6666D">
        <w:rPr>
          <w:rFonts w:ascii="Arial" w:hAnsi="Arial" w:cs="Arial"/>
          <w:sz w:val="24"/>
          <w:szCs w:val="24"/>
        </w:rPr>
        <w:t>En las fotos anteriores os muestro un montón de diseños diferentes, cada uno correspondiente a un tipo de pluma, y desde luego, no todos de calidad para un faeo.</w:t>
      </w:r>
    </w:p>
    <w:p w:rsidR="00A90C6D" w:rsidRDefault="003D75D4" w:rsidP="003D75D4">
      <w:pPr>
        <w:jc w:val="center"/>
        <w:rPr>
          <w:rFonts w:ascii="Arial" w:hAnsi="Arial" w:cs="Arial"/>
          <w:b/>
          <w:sz w:val="24"/>
          <w:szCs w:val="24"/>
        </w:rPr>
      </w:pPr>
      <w:r w:rsidRPr="003D75D4">
        <w:rPr>
          <w:rFonts w:ascii="Arial" w:hAnsi="Arial" w:cs="Arial"/>
          <w:noProof/>
          <w:sz w:val="24"/>
          <w:szCs w:val="24"/>
          <w:lang w:val="en-US"/>
        </w:rPr>
        <w:drawing>
          <wp:inline distT="0" distB="0" distL="0" distR="0">
            <wp:extent cx="3011961" cy="2228850"/>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014089" cy="2230425"/>
                    </a:xfrm>
                    <a:prstGeom prst="rect">
                      <a:avLst/>
                    </a:prstGeom>
                    <a:noFill/>
                    <a:ln w="9525">
                      <a:noFill/>
                      <a:miter lim="800000"/>
                      <a:headEnd/>
                      <a:tailEnd/>
                    </a:ln>
                  </pic:spPr>
                </pic:pic>
              </a:graphicData>
            </a:graphic>
          </wp:inline>
        </w:drawing>
      </w:r>
      <w:r w:rsidRPr="003D75D4">
        <w:rPr>
          <w:rFonts w:ascii="Arial" w:hAnsi="Arial" w:cs="Arial"/>
          <w:noProof/>
          <w:sz w:val="24"/>
          <w:szCs w:val="24"/>
          <w:lang w:val="en-US"/>
        </w:rPr>
        <w:drawing>
          <wp:inline distT="0" distB="0" distL="0" distR="0">
            <wp:extent cx="2953227" cy="2228850"/>
            <wp:effectExtent l="1905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963614" cy="2236690"/>
                    </a:xfrm>
                    <a:prstGeom prst="rect">
                      <a:avLst/>
                    </a:prstGeom>
                    <a:noFill/>
                    <a:ln w="9525">
                      <a:noFill/>
                      <a:miter lim="800000"/>
                      <a:headEnd/>
                      <a:tailEnd/>
                    </a:ln>
                  </pic:spPr>
                </pic:pic>
              </a:graphicData>
            </a:graphic>
          </wp:inline>
        </w:drawing>
      </w:r>
    </w:p>
    <w:p w:rsidR="009A17CD" w:rsidRPr="009A17CD" w:rsidRDefault="009A17CD" w:rsidP="003D75D4">
      <w:pPr>
        <w:jc w:val="center"/>
        <w:rPr>
          <w:rFonts w:ascii="Arial" w:hAnsi="Arial" w:cs="Arial"/>
          <w:b/>
          <w:sz w:val="24"/>
          <w:szCs w:val="24"/>
        </w:rPr>
      </w:pPr>
      <w:r w:rsidRPr="009A17CD">
        <w:rPr>
          <w:rFonts w:ascii="Arial" w:hAnsi="Arial" w:cs="Arial"/>
          <w:b/>
          <w:sz w:val="24"/>
          <w:szCs w:val="24"/>
        </w:rPr>
        <w:t>PLUMA EN ESCAMA</w:t>
      </w:r>
    </w:p>
    <w:p w:rsidR="00B6666D" w:rsidRDefault="00B6666D" w:rsidP="00B6666D">
      <w:pPr>
        <w:ind w:firstLine="720"/>
        <w:jc w:val="both"/>
        <w:rPr>
          <w:rFonts w:ascii="Arial" w:hAnsi="Arial" w:cs="Arial"/>
          <w:sz w:val="24"/>
          <w:szCs w:val="24"/>
        </w:rPr>
      </w:pPr>
      <w:r w:rsidRPr="00B6666D">
        <w:rPr>
          <w:rFonts w:ascii="Arial" w:hAnsi="Arial" w:cs="Arial"/>
          <w:sz w:val="24"/>
          <w:szCs w:val="24"/>
        </w:rPr>
        <w:t>En el primer grupo de foto</w:t>
      </w:r>
      <w:r w:rsidR="009A17CD">
        <w:rPr>
          <w:rFonts w:ascii="Arial" w:hAnsi="Arial" w:cs="Arial"/>
          <w:sz w:val="24"/>
          <w:szCs w:val="24"/>
        </w:rPr>
        <w:t>grafías</w:t>
      </w:r>
      <w:r w:rsidRPr="00B6666D">
        <w:rPr>
          <w:rFonts w:ascii="Arial" w:hAnsi="Arial" w:cs="Arial"/>
          <w:sz w:val="24"/>
          <w:szCs w:val="24"/>
        </w:rPr>
        <w:t xml:space="preserve"> la dos y la tres corresponden a dos ejemplares en plata, ambos con </w:t>
      </w:r>
      <w:r w:rsidRPr="00B6666D">
        <w:rPr>
          <w:rFonts w:ascii="Arial" w:hAnsi="Arial" w:cs="Arial"/>
          <w:b/>
          <w:bCs/>
          <w:sz w:val="24"/>
          <w:szCs w:val="24"/>
        </w:rPr>
        <w:t>pluma en escama</w:t>
      </w:r>
      <w:r w:rsidRPr="00B6666D">
        <w:rPr>
          <w:rFonts w:ascii="Arial" w:hAnsi="Arial" w:cs="Arial"/>
          <w:sz w:val="24"/>
          <w:szCs w:val="24"/>
        </w:rPr>
        <w:t>, redondeada en la punta y toda rodeada de feomelanina, es una pluma muy buena siempre y cuando no presente fugas melánicas en las puntas, problema común en este tipo de pluma.</w:t>
      </w:r>
    </w:p>
    <w:p w:rsidR="00A90C6D" w:rsidRDefault="003D75D4" w:rsidP="009A17CD">
      <w:pPr>
        <w:ind w:right="-93"/>
        <w:jc w:val="center"/>
        <w:rPr>
          <w:rFonts w:ascii="Arial" w:hAnsi="Arial" w:cs="Arial"/>
          <w:b/>
          <w:sz w:val="24"/>
          <w:szCs w:val="24"/>
        </w:rPr>
      </w:pPr>
      <w:r w:rsidRPr="003D75D4">
        <w:rPr>
          <w:rFonts w:ascii="Arial" w:hAnsi="Arial" w:cs="Arial"/>
          <w:noProof/>
          <w:sz w:val="24"/>
          <w:szCs w:val="24"/>
          <w:lang w:val="en-US"/>
        </w:rPr>
        <w:drawing>
          <wp:inline distT="0" distB="0" distL="0" distR="0">
            <wp:extent cx="3038475" cy="2248471"/>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039700" cy="2249377"/>
                    </a:xfrm>
                    <a:prstGeom prst="rect">
                      <a:avLst/>
                    </a:prstGeom>
                    <a:noFill/>
                    <a:ln w="9525">
                      <a:noFill/>
                      <a:miter lim="800000"/>
                      <a:headEnd/>
                      <a:tailEnd/>
                    </a:ln>
                  </pic:spPr>
                </pic:pic>
              </a:graphicData>
            </a:graphic>
          </wp:inline>
        </w:drawing>
      </w:r>
      <w:r w:rsidRPr="003D75D4">
        <w:rPr>
          <w:rFonts w:ascii="Arial" w:hAnsi="Arial" w:cs="Arial"/>
          <w:noProof/>
          <w:sz w:val="24"/>
          <w:szCs w:val="24"/>
          <w:lang w:val="en-US"/>
        </w:rPr>
        <w:drawing>
          <wp:inline distT="0" distB="0" distL="0" distR="0">
            <wp:extent cx="3038475" cy="2233279"/>
            <wp:effectExtent l="19050" t="0" r="9525"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048214" cy="2240437"/>
                    </a:xfrm>
                    <a:prstGeom prst="rect">
                      <a:avLst/>
                    </a:prstGeom>
                    <a:noFill/>
                    <a:ln w="9525">
                      <a:noFill/>
                      <a:miter lim="800000"/>
                      <a:headEnd/>
                      <a:tailEnd/>
                    </a:ln>
                  </pic:spPr>
                </pic:pic>
              </a:graphicData>
            </a:graphic>
          </wp:inline>
        </w:drawing>
      </w:r>
    </w:p>
    <w:p w:rsidR="009A17CD" w:rsidRDefault="009A17CD" w:rsidP="009A17CD">
      <w:pPr>
        <w:ind w:right="-93"/>
        <w:jc w:val="center"/>
        <w:rPr>
          <w:rFonts w:ascii="Arial" w:hAnsi="Arial" w:cs="Arial"/>
          <w:sz w:val="24"/>
          <w:szCs w:val="24"/>
        </w:rPr>
      </w:pPr>
      <w:r w:rsidRPr="009A17CD">
        <w:rPr>
          <w:rFonts w:ascii="Arial" w:hAnsi="Arial" w:cs="Arial"/>
          <w:b/>
          <w:sz w:val="24"/>
          <w:szCs w:val="24"/>
        </w:rPr>
        <w:t>PLUMA</w:t>
      </w:r>
      <w:r>
        <w:rPr>
          <w:rFonts w:ascii="Arial" w:hAnsi="Arial" w:cs="Arial"/>
          <w:b/>
          <w:sz w:val="24"/>
          <w:szCs w:val="24"/>
        </w:rPr>
        <w:t xml:space="preserve"> TRIBANDA</w:t>
      </w:r>
    </w:p>
    <w:p w:rsidR="00B6666D" w:rsidRDefault="00B6666D" w:rsidP="00B6666D">
      <w:pPr>
        <w:ind w:firstLine="720"/>
        <w:jc w:val="both"/>
        <w:rPr>
          <w:rFonts w:ascii="Arial" w:hAnsi="Arial" w:cs="Arial"/>
          <w:sz w:val="24"/>
          <w:szCs w:val="24"/>
        </w:rPr>
      </w:pPr>
      <w:r w:rsidRPr="00B6666D">
        <w:rPr>
          <w:rFonts w:ascii="Arial" w:hAnsi="Arial" w:cs="Arial"/>
          <w:sz w:val="24"/>
          <w:szCs w:val="24"/>
        </w:rPr>
        <w:lastRenderedPageBreak/>
        <w:t xml:space="preserve">Los ejemplares primero y cuarto tienen una pluma tribanda bastante corta y superpuesta en forma de tejas en un tejado, lo que les dota de un buen diseño, aunque no del todo ocelado, si muy nítido. </w:t>
      </w:r>
      <w:r w:rsidRPr="00B6666D">
        <w:rPr>
          <w:rFonts w:ascii="Arial" w:hAnsi="Arial" w:cs="Arial"/>
          <w:b/>
          <w:bCs/>
          <w:sz w:val="24"/>
          <w:szCs w:val="24"/>
        </w:rPr>
        <w:t>Con la pluma tribanda conseguimos los diseños más nítidos</w:t>
      </w:r>
      <w:r w:rsidRPr="00B6666D">
        <w:rPr>
          <w:rFonts w:ascii="Arial" w:hAnsi="Arial" w:cs="Arial"/>
          <w:sz w:val="24"/>
          <w:szCs w:val="24"/>
        </w:rPr>
        <w:t>, pero si son plumas muy largas y sobre todo si se alinean entre si el resultado será la formación de barras, como vemos en el segundo ejemplar del segundo grupo de fotografías.</w:t>
      </w:r>
    </w:p>
    <w:p w:rsidR="00B6666D" w:rsidRDefault="00B6666D" w:rsidP="00B6666D">
      <w:pPr>
        <w:ind w:firstLine="720"/>
        <w:jc w:val="both"/>
        <w:rPr>
          <w:rFonts w:ascii="Arial" w:hAnsi="Arial" w:cs="Arial"/>
          <w:sz w:val="24"/>
          <w:szCs w:val="24"/>
        </w:rPr>
      </w:pPr>
      <w:r w:rsidRPr="00B6666D">
        <w:rPr>
          <w:rFonts w:ascii="Arial" w:hAnsi="Arial" w:cs="Arial"/>
          <w:sz w:val="24"/>
          <w:szCs w:val="24"/>
        </w:rPr>
        <w:t>También se ven plumas en penacho en los faeos, una hembra que conseguí este año con medalla en el mundial tiene esta pluma, es muy marrón, pero no tiene diseño en la cabeza ni en los flancos y el diseño dorsal está formado por pequeñas fugas feomelánicas al final de cada penacho (un desastre de ejemplar).</w:t>
      </w:r>
    </w:p>
    <w:p w:rsidR="009A17CD" w:rsidRDefault="00215EA6" w:rsidP="00215EA6">
      <w:pPr>
        <w:ind w:firstLine="720"/>
        <w:jc w:val="center"/>
        <w:rPr>
          <w:rFonts w:ascii="Arial" w:hAnsi="Arial" w:cs="Arial"/>
          <w:b/>
          <w:sz w:val="24"/>
          <w:szCs w:val="24"/>
        </w:rPr>
      </w:pPr>
      <w:r w:rsidRPr="00215EA6">
        <w:rPr>
          <w:rFonts w:ascii="Arial" w:hAnsi="Arial" w:cs="Arial"/>
          <w:noProof/>
          <w:sz w:val="24"/>
          <w:szCs w:val="24"/>
          <w:lang w:val="en-US"/>
        </w:rPr>
        <w:drawing>
          <wp:inline distT="0" distB="0" distL="0" distR="0">
            <wp:extent cx="3564444" cy="2637689"/>
            <wp:effectExtent l="19050" t="0" r="0" b="0"/>
            <wp:docPr id="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3562350" cy="2638425"/>
                    </a:xfrm>
                    <a:prstGeom prst="rect">
                      <a:avLst/>
                    </a:prstGeom>
                    <a:noFill/>
                    <a:ln w="9525">
                      <a:noFill/>
                      <a:miter lim="800000"/>
                      <a:headEnd/>
                      <a:tailEnd/>
                    </a:ln>
                  </pic:spPr>
                </pic:pic>
              </a:graphicData>
            </a:graphic>
          </wp:inline>
        </w:drawing>
      </w:r>
      <w:r w:rsidR="009A17CD">
        <w:rPr>
          <w:rFonts w:ascii="Arial" w:hAnsi="Arial" w:cs="Arial"/>
          <w:b/>
          <w:sz w:val="24"/>
          <w:szCs w:val="24"/>
        </w:rPr>
        <w:t xml:space="preserve"> </w:t>
      </w:r>
    </w:p>
    <w:p w:rsidR="009A17CD" w:rsidRPr="009A17CD" w:rsidRDefault="009A17CD" w:rsidP="00215EA6">
      <w:pPr>
        <w:ind w:firstLine="720"/>
        <w:jc w:val="center"/>
        <w:rPr>
          <w:rFonts w:ascii="Arial" w:hAnsi="Arial" w:cs="Arial"/>
          <w:b/>
          <w:sz w:val="24"/>
          <w:szCs w:val="24"/>
        </w:rPr>
      </w:pPr>
      <w:r>
        <w:rPr>
          <w:rFonts w:ascii="Arial" w:hAnsi="Arial" w:cs="Arial"/>
          <w:b/>
          <w:sz w:val="24"/>
          <w:szCs w:val="24"/>
        </w:rPr>
        <w:t>PLUMA EN PENACHO</w:t>
      </w:r>
    </w:p>
    <w:p w:rsidR="00215EA6" w:rsidRDefault="00B6666D" w:rsidP="00B6666D">
      <w:pPr>
        <w:ind w:firstLine="720"/>
        <w:jc w:val="both"/>
        <w:rPr>
          <w:rFonts w:ascii="Arial" w:hAnsi="Arial" w:cs="Arial"/>
          <w:sz w:val="24"/>
          <w:szCs w:val="24"/>
        </w:rPr>
      </w:pPr>
      <w:r w:rsidRPr="00B6666D">
        <w:rPr>
          <w:rFonts w:ascii="Arial" w:hAnsi="Arial" w:cs="Arial"/>
          <w:sz w:val="24"/>
          <w:szCs w:val="24"/>
        </w:rPr>
        <w:t>En las foto</w:t>
      </w:r>
      <w:r w:rsidR="009A17CD">
        <w:rPr>
          <w:rFonts w:ascii="Arial" w:hAnsi="Arial" w:cs="Arial"/>
          <w:sz w:val="24"/>
          <w:szCs w:val="24"/>
        </w:rPr>
        <w:t>grafías</w:t>
      </w:r>
      <w:r w:rsidRPr="00B6666D">
        <w:rPr>
          <w:rFonts w:ascii="Arial" w:hAnsi="Arial" w:cs="Arial"/>
          <w:sz w:val="24"/>
          <w:szCs w:val="24"/>
        </w:rPr>
        <w:t xml:space="preserve"> que os he mostrado este diseño lo tiene el macho de la cuarta foto del segundo grupo de fotos.</w:t>
      </w:r>
    </w:p>
    <w:p w:rsidR="00215EA6" w:rsidRDefault="00215EA6" w:rsidP="00215EA6">
      <w:pPr>
        <w:ind w:firstLine="720"/>
        <w:jc w:val="center"/>
        <w:rPr>
          <w:rFonts w:ascii="Arial" w:hAnsi="Arial" w:cs="Arial"/>
          <w:sz w:val="24"/>
          <w:szCs w:val="24"/>
        </w:rPr>
      </w:pPr>
      <w:r w:rsidRPr="00215EA6">
        <w:rPr>
          <w:rFonts w:ascii="Arial" w:hAnsi="Arial" w:cs="Arial"/>
          <w:noProof/>
          <w:sz w:val="24"/>
          <w:szCs w:val="24"/>
          <w:lang w:val="en-US"/>
        </w:rPr>
        <w:drawing>
          <wp:inline distT="0" distB="0" distL="0" distR="0">
            <wp:extent cx="3513952" cy="2600325"/>
            <wp:effectExtent l="1905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516517" cy="2602223"/>
                    </a:xfrm>
                    <a:prstGeom prst="rect">
                      <a:avLst/>
                    </a:prstGeom>
                    <a:noFill/>
                    <a:ln w="9525">
                      <a:noFill/>
                      <a:miter lim="800000"/>
                      <a:headEnd/>
                      <a:tailEnd/>
                    </a:ln>
                  </pic:spPr>
                </pic:pic>
              </a:graphicData>
            </a:graphic>
          </wp:inline>
        </w:drawing>
      </w:r>
    </w:p>
    <w:p w:rsidR="009A17CD" w:rsidRPr="009A17CD" w:rsidRDefault="009A17CD" w:rsidP="00215EA6">
      <w:pPr>
        <w:ind w:firstLine="720"/>
        <w:jc w:val="center"/>
        <w:rPr>
          <w:rFonts w:ascii="Arial" w:hAnsi="Arial" w:cs="Arial"/>
          <w:b/>
          <w:sz w:val="24"/>
          <w:szCs w:val="24"/>
        </w:rPr>
      </w:pPr>
      <w:r w:rsidRPr="009A17CD">
        <w:rPr>
          <w:rFonts w:ascii="Arial" w:hAnsi="Arial" w:cs="Arial"/>
          <w:b/>
          <w:sz w:val="24"/>
          <w:szCs w:val="24"/>
        </w:rPr>
        <w:lastRenderedPageBreak/>
        <w:t>DISEÑO FINO Y ALARGADO</w:t>
      </w:r>
    </w:p>
    <w:p w:rsidR="00B6666D" w:rsidRDefault="00B6666D" w:rsidP="00B6666D">
      <w:pPr>
        <w:ind w:firstLine="720"/>
        <w:jc w:val="both"/>
        <w:rPr>
          <w:rFonts w:ascii="Arial" w:hAnsi="Arial" w:cs="Arial"/>
          <w:sz w:val="24"/>
          <w:szCs w:val="24"/>
        </w:rPr>
      </w:pPr>
      <w:r w:rsidRPr="00B6666D">
        <w:rPr>
          <w:rFonts w:ascii="Arial" w:hAnsi="Arial" w:cs="Arial"/>
          <w:sz w:val="24"/>
          <w:szCs w:val="24"/>
        </w:rPr>
        <w:t>Se están viendo también en concurso ejemplares premiados con diseños muy finos y muy alargados, plumas muy largas con estría muy estrecha en su interior, ejemplares que no se acercan en nada a lo que ha de ser un faeo. Un ejemplo lo tenéis en el qui</w:t>
      </w:r>
      <w:r>
        <w:rPr>
          <w:rFonts w:ascii="Arial" w:hAnsi="Arial" w:cs="Arial"/>
          <w:sz w:val="24"/>
          <w:szCs w:val="24"/>
        </w:rPr>
        <w:t>n</w:t>
      </w:r>
      <w:r w:rsidRPr="00B6666D">
        <w:rPr>
          <w:rFonts w:ascii="Arial" w:hAnsi="Arial" w:cs="Arial"/>
          <w:sz w:val="24"/>
          <w:szCs w:val="24"/>
        </w:rPr>
        <w:t>to ejemplar del primer grupo.</w:t>
      </w:r>
    </w:p>
    <w:p w:rsidR="00215EA6" w:rsidRDefault="00215EA6" w:rsidP="00215EA6">
      <w:pPr>
        <w:jc w:val="center"/>
        <w:rPr>
          <w:rFonts w:ascii="Arial" w:hAnsi="Arial" w:cs="Arial"/>
          <w:sz w:val="24"/>
          <w:szCs w:val="24"/>
        </w:rPr>
      </w:pPr>
      <w:r w:rsidRPr="00215EA6">
        <w:rPr>
          <w:rFonts w:ascii="Arial" w:hAnsi="Arial" w:cs="Arial"/>
          <w:noProof/>
          <w:sz w:val="24"/>
          <w:szCs w:val="24"/>
          <w:lang w:val="en-US"/>
        </w:rPr>
        <w:drawing>
          <wp:inline distT="0" distB="0" distL="0" distR="0">
            <wp:extent cx="2714625" cy="3651962"/>
            <wp:effectExtent l="19050" t="0" r="9525"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2715825" cy="3653576"/>
                    </a:xfrm>
                    <a:prstGeom prst="rect">
                      <a:avLst/>
                    </a:prstGeom>
                    <a:noFill/>
                    <a:ln w="9525">
                      <a:noFill/>
                      <a:miter lim="800000"/>
                      <a:headEnd/>
                      <a:tailEnd/>
                    </a:ln>
                  </pic:spPr>
                </pic:pic>
              </a:graphicData>
            </a:graphic>
          </wp:inline>
        </w:drawing>
      </w:r>
      <w:r>
        <w:rPr>
          <w:rFonts w:ascii="Arial" w:hAnsi="Arial" w:cs="Arial"/>
          <w:sz w:val="24"/>
          <w:szCs w:val="24"/>
        </w:rPr>
        <w:t xml:space="preserve"> </w:t>
      </w:r>
      <w:r w:rsidR="009A17CD" w:rsidRPr="009A17CD">
        <w:rPr>
          <w:rFonts w:ascii="Arial" w:hAnsi="Arial" w:cs="Arial"/>
          <w:noProof/>
          <w:sz w:val="24"/>
          <w:szCs w:val="24"/>
          <w:lang w:val="en-US"/>
        </w:rPr>
        <w:drawing>
          <wp:inline distT="0" distB="0" distL="0" distR="0">
            <wp:extent cx="3295650" cy="2636522"/>
            <wp:effectExtent l="19050" t="0" r="0" b="0"/>
            <wp:docPr id="1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3296751" cy="2637403"/>
                    </a:xfrm>
                    <a:prstGeom prst="rect">
                      <a:avLst/>
                    </a:prstGeom>
                    <a:noFill/>
                    <a:ln w="9525">
                      <a:noFill/>
                      <a:miter lim="800000"/>
                      <a:headEnd/>
                      <a:tailEnd/>
                    </a:ln>
                  </pic:spPr>
                </pic:pic>
              </a:graphicData>
            </a:graphic>
          </wp:inline>
        </w:drawing>
      </w:r>
    </w:p>
    <w:p w:rsidR="009A17CD" w:rsidRDefault="00B6666D" w:rsidP="00B6666D">
      <w:pPr>
        <w:ind w:firstLine="720"/>
        <w:jc w:val="both"/>
        <w:rPr>
          <w:rFonts w:ascii="Arial" w:hAnsi="Arial" w:cs="Arial"/>
          <w:sz w:val="24"/>
          <w:szCs w:val="24"/>
        </w:rPr>
      </w:pPr>
      <w:r w:rsidRPr="00B6666D">
        <w:rPr>
          <w:rFonts w:ascii="Arial" w:hAnsi="Arial" w:cs="Arial"/>
          <w:sz w:val="24"/>
          <w:szCs w:val="24"/>
        </w:rPr>
        <w:t xml:space="preserve">Por último comentar la primera y la tercera foto del segundo grupo. </w:t>
      </w:r>
    </w:p>
    <w:p w:rsidR="00B6666D" w:rsidRDefault="00B6666D" w:rsidP="00B6666D">
      <w:pPr>
        <w:ind w:firstLine="720"/>
        <w:jc w:val="both"/>
        <w:rPr>
          <w:rFonts w:ascii="Arial" w:hAnsi="Arial" w:cs="Arial"/>
          <w:sz w:val="24"/>
          <w:szCs w:val="24"/>
        </w:rPr>
      </w:pPr>
      <w:r w:rsidRPr="00B6666D">
        <w:rPr>
          <w:rFonts w:ascii="Arial" w:hAnsi="Arial" w:cs="Arial"/>
          <w:sz w:val="24"/>
          <w:szCs w:val="24"/>
        </w:rPr>
        <w:t xml:space="preserve">El primero es un macho faeo rojo mosaico campeón de España criado por Alberto Pérez, la segunda es una hembra de faeo amarillo mosaico de mi propiedad. Ambos ejemplares tienen un buen marrón, un buen contraste con el diseño blanco y lo que </w:t>
      </w:r>
      <w:r w:rsidR="00A90C6D">
        <w:rPr>
          <w:rFonts w:ascii="Arial" w:hAnsi="Arial" w:cs="Arial"/>
          <w:sz w:val="24"/>
          <w:szCs w:val="24"/>
        </w:rPr>
        <w:t>e</w:t>
      </w:r>
      <w:r w:rsidRPr="00B6666D">
        <w:rPr>
          <w:rFonts w:ascii="Arial" w:hAnsi="Arial" w:cs="Arial"/>
          <w:sz w:val="24"/>
          <w:szCs w:val="24"/>
        </w:rPr>
        <w:t xml:space="preserve">s muy importante: un </w:t>
      </w:r>
      <w:r w:rsidRPr="00B6666D">
        <w:rPr>
          <w:rFonts w:ascii="Arial" w:hAnsi="Arial" w:cs="Arial"/>
          <w:b/>
          <w:bCs/>
          <w:sz w:val="24"/>
          <w:szCs w:val="24"/>
        </w:rPr>
        <w:t>diseño en la cabeza y en los flancos</w:t>
      </w:r>
      <w:r w:rsidRPr="00B6666D">
        <w:rPr>
          <w:rFonts w:ascii="Arial" w:hAnsi="Arial" w:cs="Arial"/>
          <w:sz w:val="24"/>
          <w:szCs w:val="24"/>
        </w:rPr>
        <w:t xml:space="preserve"> de gran calidad. </w:t>
      </w:r>
    </w:p>
    <w:p w:rsidR="00B6666D" w:rsidRDefault="00B6666D" w:rsidP="00B6666D">
      <w:pPr>
        <w:spacing w:after="0"/>
        <w:ind w:firstLine="720"/>
        <w:jc w:val="both"/>
        <w:rPr>
          <w:rFonts w:ascii="Arial" w:hAnsi="Arial" w:cs="Arial"/>
          <w:sz w:val="24"/>
          <w:szCs w:val="24"/>
        </w:rPr>
      </w:pPr>
      <w:r w:rsidRPr="00B6666D">
        <w:rPr>
          <w:rFonts w:ascii="Arial" w:hAnsi="Arial" w:cs="Arial"/>
          <w:sz w:val="24"/>
          <w:szCs w:val="24"/>
        </w:rPr>
        <w:t xml:space="preserve">Son como veis </w:t>
      </w:r>
      <w:r w:rsidRPr="00B6666D">
        <w:rPr>
          <w:rFonts w:ascii="Arial" w:hAnsi="Arial" w:cs="Arial"/>
          <w:b/>
          <w:bCs/>
          <w:sz w:val="24"/>
          <w:szCs w:val="24"/>
        </w:rPr>
        <w:t>plumas tribanda, no muy largas y superpuestas en forma de tejas de tejado</w:t>
      </w:r>
      <w:r w:rsidRPr="00B6666D">
        <w:rPr>
          <w:rFonts w:ascii="Arial" w:hAnsi="Arial" w:cs="Arial"/>
          <w:sz w:val="24"/>
          <w:szCs w:val="24"/>
        </w:rPr>
        <w:t>. Para mí las mejores junto a las en forma de escama para hacer faeos.</w:t>
      </w:r>
    </w:p>
    <w:p w:rsidR="009A17CD" w:rsidRDefault="009A17CD" w:rsidP="00B6666D">
      <w:pPr>
        <w:spacing w:after="0"/>
        <w:ind w:firstLine="720"/>
        <w:jc w:val="both"/>
        <w:rPr>
          <w:rFonts w:ascii="Arial" w:hAnsi="Arial" w:cs="Arial"/>
          <w:sz w:val="24"/>
          <w:szCs w:val="24"/>
        </w:rPr>
      </w:pPr>
    </w:p>
    <w:p w:rsidR="00B6666D" w:rsidRDefault="009A17CD" w:rsidP="009A17CD">
      <w:pPr>
        <w:spacing w:after="0"/>
        <w:jc w:val="both"/>
        <w:rPr>
          <w:rFonts w:ascii="Arial" w:hAnsi="Arial" w:cs="Arial"/>
          <w:sz w:val="24"/>
          <w:szCs w:val="24"/>
        </w:rPr>
      </w:pPr>
      <w:r w:rsidRPr="009A17CD">
        <w:rPr>
          <w:rFonts w:ascii="Arial" w:hAnsi="Arial" w:cs="Arial"/>
          <w:noProof/>
          <w:sz w:val="24"/>
          <w:szCs w:val="24"/>
          <w:lang w:val="en-US"/>
        </w:rPr>
        <w:lastRenderedPageBreak/>
        <w:drawing>
          <wp:inline distT="0" distB="0" distL="0" distR="0">
            <wp:extent cx="3019307" cy="2952750"/>
            <wp:effectExtent l="19050" t="0" r="0" b="0"/>
            <wp:docPr id="1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3029378" cy="2962599"/>
                    </a:xfrm>
                    <a:prstGeom prst="rect">
                      <a:avLst/>
                    </a:prstGeom>
                    <a:noFill/>
                    <a:ln w="9525">
                      <a:noFill/>
                      <a:miter lim="800000"/>
                      <a:headEnd/>
                      <a:tailEnd/>
                    </a:ln>
                  </pic:spPr>
                </pic:pic>
              </a:graphicData>
            </a:graphic>
          </wp:inline>
        </w:drawing>
      </w:r>
      <w:r w:rsidR="00215EA6" w:rsidRPr="00215EA6">
        <w:rPr>
          <w:rFonts w:ascii="Arial" w:hAnsi="Arial" w:cs="Arial"/>
          <w:noProof/>
          <w:sz w:val="24"/>
          <w:szCs w:val="24"/>
          <w:lang w:val="en-US"/>
        </w:rPr>
        <w:drawing>
          <wp:inline distT="0" distB="0" distL="0" distR="0">
            <wp:extent cx="3080385" cy="2667000"/>
            <wp:effectExtent l="19050" t="0" r="5715" b="0"/>
            <wp:docPr id="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3083434" cy="2669640"/>
                    </a:xfrm>
                    <a:prstGeom prst="rect">
                      <a:avLst/>
                    </a:prstGeom>
                    <a:noFill/>
                    <a:ln w="9525">
                      <a:noFill/>
                      <a:miter lim="800000"/>
                      <a:headEnd/>
                      <a:tailEnd/>
                    </a:ln>
                  </pic:spPr>
                </pic:pic>
              </a:graphicData>
            </a:graphic>
          </wp:inline>
        </w:drawing>
      </w:r>
    </w:p>
    <w:p w:rsidR="00A90C6D" w:rsidRDefault="00A90C6D" w:rsidP="009A17CD">
      <w:pPr>
        <w:spacing w:after="0"/>
        <w:jc w:val="both"/>
        <w:rPr>
          <w:rFonts w:ascii="Arial" w:hAnsi="Arial" w:cs="Arial"/>
          <w:sz w:val="24"/>
          <w:szCs w:val="24"/>
        </w:rPr>
      </w:pPr>
    </w:p>
    <w:p w:rsidR="00B6666D" w:rsidRDefault="00B6666D" w:rsidP="00B6666D">
      <w:pPr>
        <w:ind w:firstLine="720"/>
        <w:jc w:val="both"/>
        <w:rPr>
          <w:rFonts w:ascii="Arial" w:hAnsi="Arial" w:cs="Arial"/>
          <w:sz w:val="24"/>
          <w:szCs w:val="24"/>
        </w:rPr>
      </w:pPr>
      <w:r w:rsidRPr="00B6666D">
        <w:rPr>
          <w:rFonts w:ascii="Arial" w:hAnsi="Arial" w:cs="Arial"/>
          <w:sz w:val="24"/>
          <w:szCs w:val="24"/>
        </w:rPr>
        <w:t xml:space="preserve">Recordaré que mi amigo </w:t>
      </w:r>
      <w:r w:rsidRPr="00B6666D">
        <w:rPr>
          <w:rFonts w:ascii="Arial" w:hAnsi="Arial" w:cs="Arial"/>
          <w:b/>
          <w:bCs/>
          <w:sz w:val="24"/>
          <w:szCs w:val="24"/>
        </w:rPr>
        <w:t>Pedro Febrer</w:t>
      </w:r>
      <w:r w:rsidRPr="00B6666D">
        <w:rPr>
          <w:rFonts w:ascii="Arial" w:hAnsi="Arial" w:cs="Arial"/>
          <w:sz w:val="24"/>
          <w:szCs w:val="24"/>
        </w:rPr>
        <w:t xml:space="preserve"> (dominador absoluto del panorama nacional en faeos en los 10 últimos años) comenzó una de sus mejores líneas con unos </w:t>
      </w:r>
      <w:r w:rsidRPr="00B6666D">
        <w:rPr>
          <w:rFonts w:ascii="Arial" w:hAnsi="Arial" w:cs="Arial"/>
          <w:b/>
          <w:bCs/>
          <w:sz w:val="24"/>
          <w:szCs w:val="24"/>
        </w:rPr>
        <w:t xml:space="preserve">Lizard </w:t>
      </w:r>
      <w:r w:rsidRPr="00B6666D">
        <w:rPr>
          <w:rFonts w:ascii="Arial" w:hAnsi="Arial" w:cs="Arial"/>
          <w:sz w:val="24"/>
          <w:szCs w:val="24"/>
        </w:rPr>
        <w:t>(autenticas escamas).</w:t>
      </w:r>
    </w:p>
    <w:p w:rsidR="003D75D4" w:rsidRDefault="003D75D4" w:rsidP="003D75D4">
      <w:pPr>
        <w:jc w:val="center"/>
        <w:rPr>
          <w:rFonts w:ascii="Arial" w:hAnsi="Arial" w:cs="Arial"/>
          <w:sz w:val="24"/>
          <w:szCs w:val="24"/>
        </w:rPr>
      </w:pPr>
    </w:p>
    <w:p w:rsidR="003D75D4" w:rsidRDefault="003D75D4" w:rsidP="003D75D4">
      <w:pPr>
        <w:jc w:val="center"/>
        <w:rPr>
          <w:rFonts w:ascii="Arial" w:hAnsi="Arial" w:cs="Arial"/>
          <w:sz w:val="24"/>
          <w:szCs w:val="24"/>
        </w:rPr>
      </w:pPr>
      <w:r>
        <w:rPr>
          <w:rFonts w:ascii="Arial" w:hAnsi="Arial" w:cs="Arial"/>
          <w:sz w:val="24"/>
          <w:szCs w:val="24"/>
        </w:rPr>
        <w:t xml:space="preserve"> </w:t>
      </w:r>
    </w:p>
    <w:p w:rsidR="003D75D4" w:rsidRDefault="003D75D4" w:rsidP="003D75D4">
      <w:pPr>
        <w:jc w:val="center"/>
        <w:rPr>
          <w:rFonts w:ascii="Arial" w:hAnsi="Arial" w:cs="Arial"/>
          <w:sz w:val="24"/>
          <w:szCs w:val="24"/>
        </w:rPr>
      </w:pPr>
    </w:p>
    <w:p w:rsidR="003D75D4" w:rsidRDefault="003D75D4" w:rsidP="003D75D4">
      <w:pPr>
        <w:jc w:val="center"/>
        <w:rPr>
          <w:rFonts w:ascii="Arial" w:hAnsi="Arial" w:cs="Arial"/>
          <w:sz w:val="24"/>
          <w:szCs w:val="24"/>
        </w:rPr>
      </w:pPr>
    </w:p>
    <w:p w:rsidR="003D75D4" w:rsidRDefault="003D75D4" w:rsidP="003D75D4">
      <w:pPr>
        <w:jc w:val="center"/>
        <w:rPr>
          <w:rFonts w:ascii="Arial" w:hAnsi="Arial" w:cs="Arial"/>
          <w:sz w:val="24"/>
          <w:szCs w:val="24"/>
        </w:rPr>
      </w:pPr>
      <w:r>
        <w:rPr>
          <w:rFonts w:ascii="Arial" w:hAnsi="Arial" w:cs="Arial"/>
          <w:sz w:val="24"/>
          <w:szCs w:val="24"/>
        </w:rPr>
        <w:t xml:space="preserve"> </w:t>
      </w:r>
    </w:p>
    <w:p w:rsidR="003D75D4" w:rsidRDefault="003D75D4" w:rsidP="003D75D4">
      <w:pPr>
        <w:jc w:val="center"/>
        <w:rPr>
          <w:rFonts w:ascii="Arial" w:hAnsi="Arial" w:cs="Arial"/>
          <w:sz w:val="24"/>
          <w:szCs w:val="24"/>
        </w:rPr>
      </w:pPr>
      <w:r>
        <w:rPr>
          <w:rFonts w:ascii="Arial" w:hAnsi="Arial" w:cs="Arial"/>
          <w:sz w:val="24"/>
          <w:szCs w:val="24"/>
        </w:rPr>
        <w:t xml:space="preserve"> </w:t>
      </w:r>
    </w:p>
    <w:p w:rsidR="003D75D4" w:rsidRDefault="003D75D4" w:rsidP="003D75D4">
      <w:pPr>
        <w:jc w:val="center"/>
        <w:rPr>
          <w:rFonts w:ascii="Arial" w:hAnsi="Arial" w:cs="Arial"/>
          <w:sz w:val="24"/>
          <w:szCs w:val="24"/>
        </w:rPr>
      </w:pPr>
    </w:p>
    <w:sectPr w:rsidR="003D75D4" w:rsidSect="003D75D4">
      <w:pgSz w:w="12240" w:h="15840"/>
      <w:pgMar w:top="1418" w:right="1134" w:bottom="709"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7F2E9B"/>
    <w:multiLevelType w:val="hybridMultilevel"/>
    <w:tmpl w:val="4546012E"/>
    <w:lvl w:ilvl="0" w:tplc="99ACED9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6666D"/>
    <w:rsid w:val="001348DD"/>
    <w:rsid w:val="00215EA6"/>
    <w:rsid w:val="00334789"/>
    <w:rsid w:val="003D75D4"/>
    <w:rsid w:val="00627B45"/>
    <w:rsid w:val="006C1D45"/>
    <w:rsid w:val="006D209F"/>
    <w:rsid w:val="00742546"/>
    <w:rsid w:val="009A17CD"/>
    <w:rsid w:val="00A90C6D"/>
    <w:rsid w:val="00AC035B"/>
    <w:rsid w:val="00AC1B7D"/>
    <w:rsid w:val="00B6666D"/>
    <w:rsid w:val="00D002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8DD"/>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D75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5D4"/>
    <w:rPr>
      <w:rFonts w:ascii="Tahoma" w:hAnsi="Tahoma" w:cs="Tahoma"/>
      <w:sz w:val="16"/>
      <w:szCs w:val="16"/>
      <w:lang w:val="es-ES_tradnl"/>
    </w:rPr>
  </w:style>
  <w:style w:type="paragraph" w:styleId="Prrafodelista">
    <w:name w:val="List Paragraph"/>
    <w:basedOn w:val="Normal"/>
    <w:uiPriority w:val="34"/>
    <w:qFormat/>
    <w:rsid w:val="00AC035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anariculturacolor.com/foros/attachment.php?attachmentid=277277&amp;d=1323817533" TargetMode="External"/><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canariculturacolor.com/foros/attachment.php?attachmentid=277282&amp;d=1323817673" TargetMode="External"/><Relationship Id="rId34" Type="http://schemas.openxmlformats.org/officeDocument/2006/relationships/image" Target="media/image20.png"/><Relationship Id="rId7" Type="http://schemas.openxmlformats.org/officeDocument/2006/relationships/hyperlink" Target="http://www.canariculturacolor.com/foros/attachment.php?attachmentid=277279&amp;d=1323817570" TargetMode="External"/><Relationship Id="rId12" Type="http://schemas.openxmlformats.org/officeDocument/2006/relationships/image" Target="media/image4.jpeg"/><Relationship Id="rId17" Type="http://schemas.openxmlformats.org/officeDocument/2006/relationships/hyperlink" Target="http://www.canariculturacolor.com/foros/attachment.php?attachmentid=277284&amp;d=1323817730" TargetMode="Externa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anariculturacolor.com/foros/attachment.php?attachmentid=277276&amp;d=1323817507" TargetMode="External"/><Relationship Id="rId24" Type="http://schemas.openxmlformats.org/officeDocument/2006/relationships/image" Target="media/image10.jpeg"/><Relationship Id="rId32" Type="http://schemas.openxmlformats.org/officeDocument/2006/relationships/image" Target="media/image18.png"/><Relationship Id="rId5" Type="http://schemas.openxmlformats.org/officeDocument/2006/relationships/hyperlink" Target="http://www.canariculturacolor.com/foros/attachment.php?attachmentid=277280&amp;d=1323817605" TargetMode="External"/><Relationship Id="rId15" Type="http://schemas.openxmlformats.org/officeDocument/2006/relationships/hyperlink" Target="http://www.canariculturacolor.com/foros/attachment.php?attachmentid=277285&amp;d=1323817743" TargetMode="External"/><Relationship Id="rId23" Type="http://schemas.openxmlformats.org/officeDocument/2006/relationships/hyperlink" Target="http://www.canariculturacolor.com/foros/attachment.php?attachmentid=277286&amp;d=1323817765"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canariculturacolor.com/foros/attachment.php?attachmentid=277283&amp;d=1323817701"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www.canariculturacolor.com/foros/attachment.php?attachmentid=277278&amp;d=1323817551"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591</Words>
  <Characters>3374</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2012-02-15T19:54:00Z</dcterms:created>
  <dcterms:modified xsi:type="dcterms:W3CDTF">2012-03-03T18:53:00Z</dcterms:modified>
</cp:coreProperties>
</file>